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1C" w:rsidRPr="00ED323F" w:rsidRDefault="004576F2" w:rsidP="00ED323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D323F">
        <w:rPr>
          <w:rFonts w:ascii="Times New Roman" w:hAnsi="Times New Roman" w:cs="Times New Roman"/>
          <w:sz w:val="28"/>
          <w:szCs w:val="28"/>
        </w:rPr>
        <w:t>ОБРАЗЕЦ ОФОРМЛЕНИЯ СПИСКА ЛИТЕРАТУРЫ</w:t>
      </w:r>
    </w:p>
    <w:p w:rsidR="00ED323F" w:rsidRDefault="00ED323F" w:rsidP="00ED323F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bCs/>
          <w:sz w:val="28"/>
          <w:szCs w:val="28"/>
        </w:rPr>
      </w:pPr>
    </w:p>
    <w:p w:rsidR="00ED323F" w:rsidRPr="00ED323F" w:rsidRDefault="00ED323F" w:rsidP="00ED323F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D323F">
        <w:rPr>
          <w:b/>
          <w:bCs/>
          <w:sz w:val="28"/>
          <w:szCs w:val="28"/>
        </w:rPr>
        <w:t>Список литературы оформляют как отдельный раздел работы</w:t>
      </w:r>
      <w:r w:rsidRPr="00ED323F">
        <w:rPr>
          <w:sz w:val="28"/>
          <w:szCs w:val="28"/>
        </w:rPr>
        <w:t xml:space="preserve"> и начинают с новой страницы. </w:t>
      </w:r>
    </w:p>
    <w:p w:rsidR="00ED323F" w:rsidRPr="00ED323F" w:rsidRDefault="00ED323F" w:rsidP="00ED323F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D323F">
        <w:rPr>
          <w:sz w:val="28"/>
          <w:szCs w:val="28"/>
        </w:rPr>
        <w:t>Все источники в списке должны реально использоваться в тексте работы. Добавлять «для солидности» книги и статьи, на которые нет ссылок, не стоит — преподаватели это легко замечают.</w:t>
      </w:r>
    </w:p>
    <w:p w:rsidR="00ED323F" w:rsidRPr="00ED323F" w:rsidRDefault="00ED323F" w:rsidP="00ED323F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D323F">
        <w:rPr>
          <w:b/>
          <w:bCs/>
          <w:sz w:val="28"/>
          <w:szCs w:val="28"/>
        </w:rPr>
        <w:t>Источники в списке располагают в алфавитном порядке</w:t>
      </w:r>
      <w:r>
        <w:rPr>
          <w:b/>
          <w:bCs/>
          <w:sz w:val="28"/>
          <w:szCs w:val="28"/>
        </w:rPr>
        <w:t>.</w:t>
      </w:r>
      <w:bookmarkStart w:id="0" w:name="_GoBack"/>
      <w:bookmarkEnd w:id="0"/>
    </w:p>
    <w:p w:rsidR="00ED323F" w:rsidRPr="00ED323F" w:rsidRDefault="00ED323F" w:rsidP="00ED323F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D323F">
        <w:rPr>
          <w:sz w:val="28"/>
          <w:szCs w:val="28"/>
        </w:rPr>
        <w:t>Нумерация используется сквозная — каждый источник имеет свой номер, который затем применяется при ссылках в тексте.</w:t>
      </w:r>
    </w:p>
    <w:p w:rsidR="00ED323F" w:rsidRPr="00ED323F" w:rsidRDefault="00ED323F" w:rsidP="00ED323F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D323F">
        <w:rPr>
          <w:b/>
          <w:bCs/>
          <w:sz w:val="28"/>
          <w:szCs w:val="28"/>
        </w:rPr>
        <w:t>Оформление каждого источника должно быть единообразным.</w:t>
      </w:r>
      <w:r w:rsidRPr="00ED323F">
        <w:rPr>
          <w:sz w:val="28"/>
          <w:szCs w:val="28"/>
        </w:rPr>
        <w:t> Нельзя смешивать разные стили, сокращения и порядок элементов. Если вы один раз указали город издания полностью, так же оформляйте его во всех записях.</w:t>
      </w:r>
    </w:p>
    <w:p w:rsidR="00ED323F" w:rsidRPr="00ED323F" w:rsidRDefault="00ED323F" w:rsidP="00ED323F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D323F">
        <w:rPr>
          <w:sz w:val="28"/>
          <w:szCs w:val="28"/>
        </w:rPr>
        <w:t>То же касается издательств, годов издания и оформления электронных ресурсов.</w:t>
      </w:r>
    </w:p>
    <w:p w:rsidR="00ED323F" w:rsidRPr="00ED323F" w:rsidRDefault="00ED323F" w:rsidP="00ED323F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ED323F">
        <w:rPr>
          <w:b/>
          <w:bCs/>
          <w:sz w:val="28"/>
          <w:szCs w:val="28"/>
        </w:rPr>
        <w:t>но важное правило — полнота данных.</w:t>
      </w:r>
      <w:r w:rsidRPr="00ED323F">
        <w:rPr>
          <w:sz w:val="28"/>
          <w:szCs w:val="28"/>
        </w:rPr>
        <w:t> В библиографическом описании должны присутствовать все обязательные элементы: автор, название, место издания, издательство, год, объем или электронный адрес.</w:t>
      </w:r>
    </w:p>
    <w:p w:rsidR="00ED323F" w:rsidRDefault="00ED323F" w:rsidP="00ED3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76F2" w:rsidRPr="00ED323F" w:rsidRDefault="00ED323F" w:rsidP="00ED323F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23F">
        <w:rPr>
          <w:rFonts w:ascii="Times New Roman" w:hAnsi="Times New Roman" w:cs="Times New Roman"/>
          <w:b/>
          <w:bCs/>
          <w:sz w:val="28"/>
          <w:szCs w:val="28"/>
        </w:rPr>
        <w:t>Примеры оформления</w:t>
      </w:r>
    </w:p>
    <w:p w:rsidR="00ED323F" w:rsidRPr="00ED323F" w:rsidRDefault="00ED323F" w:rsidP="00ED3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D323F">
        <w:rPr>
          <w:b/>
          <w:bCs/>
          <w:color w:val="000000"/>
          <w:sz w:val="28"/>
          <w:szCs w:val="28"/>
          <w:bdr w:val="none" w:sz="0" w:space="0" w:color="auto" w:frame="1"/>
        </w:rPr>
        <w:t>Книга одного автора:</w:t>
      </w:r>
      <w:r w:rsidRPr="00ED32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D32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Автор. Название: подзаголовок / Инициалы, фамилия редактора. — Место издания: Издательство, год. — Количество страниц.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ED32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Пример:</w:t>
      </w:r>
      <w:r w:rsidRPr="00ED323F">
        <w:rPr>
          <w:color w:val="000000"/>
          <w:sz w:val="28"/>
          <w:szCs w:val="28"/>
          <w:bdr w:val="none" w:sz="0" w:space="0" w:color="auto" w:frame="1"/>
        </w:rPr>
        <w:br/>
        <w:t>Иванов И. А. Современные методы обработки данных. — Москва: Наука, 2026. — 320 с.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323F" w:rsidRPr="00ED323F" w:rsidRDefault="00ED323F" w:rsidP="00ED323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оформления книги с несколькими авторами:</w:t>
      </w:r>
    </w:p>
    <w:p w:rsidR="00ED323F" w:rsidRPr="00ED323F" w:rsidRDefault="00ED323F" w:rsidP="00ED323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D32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Петров П. П., Сидоров С. С., Кузнецова А. А. Гражданское право : учебное пособие. СПб. : Питер, 2021. 416 с.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D323F">
        <w:rPr>
          <w:b/>
          <w:bCs/>
          <w:color w:val="000000"/>
          <w:sz w:val="28"/>
          <w:szCs w:val="28"/>
          <w:bdr w:val="none" w:sz="0" w:space="0" w:color="auto" w:frame="1"/>
        </w:rPr>
        <w:t>Учебник под редакцией</w:t>
      </w:r>
      <w:r w:rsidRPr="00ED323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: </w:t>
      </w:r>
      <w:r w:rsidRPr="00ED32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Название / под ред……- </w:t>
      </w:r>
      <w:r w:rsidRPr="00ED32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Место издания: Издательство, год. — Количество страниц.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ED323F">
        <w:rPr>
          <w:color w:val="000000"/>
          <w:sz w:val="28"/>
          <w:szCs w:val="28"/>
          <w:bdr w:val="none" w:sz="0" w:space="0" w:color="auto" w:frame="1"/>
        </w:rPr>
        <w:br/>
        <w:t>Основы лингвистики / под ред. Петрова П. В. — Санкт-Петербург: Издательство СПбГУ, 2026. — 280 с.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323F" w:rsidRPr="00ED323F" w:rsidRDefault="00ED323F" w:rsidP="00ED323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 оформления статьи из сборника научных трудов:</w:t>
      </w:r>
    </w:p>
    <w:p w:rsidR="00ED323F" w:rsidRPr="00ED323F" w:rsidRDefault="00ED323F" w:rsidP="00ED323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D32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Козлова Н. Н. Современные подходы к дистанционному обучению // Актуальные проблемы образования : материалы междунар. науч.-практ. конф. М., 2020. С. 112–118.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D323F">
        <w:rPr>
          <w:b/>
          <w:bCs/>
          <w:color w:val="000000"/>
          <w:sz w:val="28"/>
          <w:szCs w:val="28"/>
          <w:bdr w:val="none" w:sz="0" w:space="0" w:color="auto" w:frame="1"/>
        </w:rPr>
        <w:t>Статья в научном журнале:</w:t>
      </w:r>
      <w:r w:rsidRPr="00ED32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D323F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Автор. Название статьи // Название журнала. — Год. — Том, номер. — Страницы.</w:t>
      </w:r>
      <w:r w:rsidRPr="00ED323F">
        <w:rPr>
          <w:color w:val="000000"/>
          <w:sz w:val="28"/>
          <w:szCs w:val="28"/>
          <w:bdr w:val="none" w:sz="0" w:space="0" w:color="auto" w:frame="1"/>
        </w:rPr>
        <w:br/>
      </w:r>
      <w:r w:rsidRPr="00ED323F">
        <w:rPr>
          <w:color w:val="000000"/>
          <w:sz w:val="28"/>
          <w:szCs w:val="28"/>
          <w:bdr w:val="none" w:sz="0" w:space="0" w:color="auto" w:frame="1"/>
        </w:rPr>
        <w:t>Пример: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ED323F">
        <w:rPr>
          <w:color w:val="000000"/>
          <w:sz w:val="28"/>
          <w:szCs w:val="28"/>
          <w:bdr w:val="none" w:sz="0" w:space="0" w:color="auto" w:frame="1"/>
        </w:rPr>
        <w:t>Сидорова Е. М. Новые подходы к анализу текстов в цифровой среде // Вестник гуманитарных наук. — 2026. — №4. — С. 56–64.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D323F">
        <w:rPr>
          <w:b/>
          <w:bCs/>
          <w:color w:val="000000"/>
          <w:sz w:val="28"/>
          <w:szCs w:val="28"/>
          <w:bdr w:val="none" w:sz="0" w:space="0" w:color="auto" w:frame="1"/>
        </w:rPr>
        <w:t>Интернет-источник: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ED323F">
        <w:rPr>
          <w:color w:val="000000"/>
          <w:sz w:val="28"/>
          <w:szCs w:val="28"/>
          <w:bdr w:val="none" w:sz="0" w:space="0" w:color="auto" w:frame="1"/>
        </w:rPr>
        <w:t>РосдипломИНФО. Как оформить список литературы по ГОСТ 2026 [Электронный ресурс]. — URL: https://rosdiplom.ru (дата обращения: 06.11.2026).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D323F">
        <w:rPr>
          <w:b/>
          <w:bCs/>
          <w:color w:val="000000"/>
          <w:sz w:val="28"/>
          <w:szCs w:val="28"/>
          <w:bdr w:val="none" w:sz="0" w:space="0" w:color="auto" w:frame="1"/>
        </w:rPr>
        <w:t>Закон или нормативный документ: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D323F">
        <w:rPr>
          <w:color w:val="000000"/>
          <w:sz w:val="28"/>
          <w:szCs w:val="28"/>
          <w:bdr w:val="none" w:sz="0" w:space="0" w:color="auto" w:frame="1"/>
        </w:rPr>
        <w:t>ГОСТ 2026. Библиографическая ссылка. Общие требования и правила составления. — Введ. 01.01.2026. — Москва: Стандартинформ, 2026.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D323F" w:rsidRPr="00ED323F" w:rsidRDefault="00ED323F" w:rsidP="00ED323F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D323F">
        <w:rPr>
          <w:b/>
          <w:bCs/>
          <w:sz w:val="28"/>
          <w:szCs w:val="28"/>
        </w:rPr>
        <w:t>Пример оформления нормативного документа в электронном виде:</w:t>
      </w:r>
    </w:p>
    <w:p w:rsidR="00ED323F" w:rsidRPr="00ED323F" w:rsidRDefault="00ED323F" w:rsidP="00ED323F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23F">
        <w:rPr>
          <w:rFonts w:ascii="Times New Roman" w:hAnsi="Times New Roman" w:cs="Times New Roman"/>
          <w:sz w:val="28"/>
          <w:szCs w:val="28"/>
        </w:rPr>
        <w:t>Об образовании в Российской Федерации : федер. закон Рос. Федерации от 29.12.2012 № 273-ФЗ [Электронный ресурс]. URL: </w:t>
      </w:r>
      <w:hyperlink r:id="rId4" w:tgtFrame="_blank" w:history="1">
        <w:r w:rsidRPr="00ED323F">
          <w:rPr>
            <w:rStyle w:val="a3"/>
            <w:rFonts w:ascii="Times New Roman" w:hAnsi="Times New Roman" w:cs="Times New Roman"/>
            <w:color w:val="006BE7"/>
            <w:sz w:val="28"/>
            <w:szCs w:val="28"/>
          </w:rPr>
          <w:t>https://www.consultant.ru/document/cons_doc_LAW_140174/</w:t>
        </w:r>
      </w:hyperlink>
      <w:r w:rsidRPr="00ED323F">
        <w:rPr>
          <w:rFonts w:ascii="Times New Roman" w:hAnsi="Times New Roman" w:cs="Times New Roman"/>
          <w:sz w:val="28"/>
          <w:szCs w:val="28"/>
        </w:rPr>
        <w:t> (дата обращения: 10.03.2025).</w:t>
      </w:r>
    </w:p>
    <w:p w:rsidR="00ED323F" w:rsidRPr="00ED323F" w:rsidRDefault="00ED323F" w:rsidP="00ED323F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000000"/>
          <w:sz w:val="28"/>
          <w:szCs w:val="28"/>
        </w:rPr>
      </w:pPr>
    </w:p>
    <w:p w:rsidR="004576F2" w:rsidRPr="00ED323F" w:rsidRDefault="004576F2" w:rsidP="00ED323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6F2" w:rsidRPr="00ED323F" w:rsidRDefault="004576F2" w:rsidP="00ED3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323F" w:rsidRPr="00ED323F" w:rsidRDefault="00ED32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D323F" w:rsidRPr="00ED323F" w:rsidSect="00ED323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6F2"/>
    <w:rsid w:val="004576F2"/>
    <w:rsid w:val="00D21B1C"/>
    <w:rsid w:val="00ED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5F19"/>
  <w15:docId w15:val="{844EDA2A-E4A3-42CC-9989-44B75743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76F2"/>
    <w:rPr>
      <w:rFonts w:ascii="Arial CYR" w:hAnsi="Arial CYR" w:cs="Arial CYR" w:hint="default"/>
      <w:b/>
      <w:bCs/>
      <w:strike w:val="0"/>
      <w:dstrike w:val="0"/>
      <w:color w:val="1A3CAE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D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ED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18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62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zen.ru/away?to=https%3A%2F%2Fwww.consultant.ru%2Fdocument%2Fcons_doc_LAW_140174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2314</Characters>
  <Application>Microsoft Office Word</Application>
  <DocSecurity>0</DocSecurity>
  <Lines>19</Lines>
  <Paragraphs>5</Paragraphs>
  <ScaleCrop>false</ScaleCrop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dc:description/>
  <cp:lastModifiedBy>user</cp:lastModifiedBy>
  <cp:revision>4</cp:revision>
  <dcterms:created xsi:type="dcterms:W3CDTF">2013-04-22T13:28:00Z</dcterms:created>
  <dcterms:modified xsi:type="dcterms:W3CDTF">2026-05-04T07:40:00Z</dcterms:modified>
</cp:coreProperties>
</file>