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4E" w:rsidRDefault="00F553AC" w:rsidP="00AC1E4E">
      <w:pPr>
        <w:spacing w:after="0" w:line="240" w:lineRule="auto"/>
        <w:jc w:val="center"/>
        <w:rPr>
          <w:rFonts w:cstheme="minorHAnsi"/>
          <w:b/>
          <w:color w:val="365F91" w:themeColor="accent1" w:themeShade="BF"/>
          <w:sz w:val="52"/>
          <w:szCs w:val="52"/>
        </w:rPr>
        <w:sectPr w:rsidR="00AC1E4E" w:rsidSect="00F553AC">
          <w:type w:val="continuous"/>
          <w:pgSz w:w="11906" w:h="16838"/>
          <w:pgMar w:top="426" w:right="850" w:bottom="567" w:left="426" w:header="708" w:footer="708" w:gutter="0"/>
          <w:cols w:space="708"/>
          <w:docGrid w:linePitch="360"/>
        </w:sectPr>
      </w:pPr>
      <w:r>
        <w:rPr>
          <w:rFonts w:cstheme="minorHAnsi"/>
          <w:b/>
          <w:color w:val="365F91" w:themeColor="accent1" w:themeShade="BF"/>
          <w:sz w:val="52"/>
          <w:szCs w:val="52"/>
        </w:rPr>
        <w:t xml:space="preserve">      </w:t>
      </w:r>
      <w:r w:rsidR="00AC1E4E">
        <w:rPr>
          <w:rFonts w:cstheme="minorHAnsi"/>
          <w:b/>
          <w:color w:val="365F91" w:themeColor="accent1" w:themeShade="BF"/>
          <w:sz w:val="52"/>
          <w:szCs w:val="52"/>
        </w:rPr>
        <w:t xml:space="preserve">Подписные издания                              </w:t>
      </w:r>
    </w:p>
    <w:tbl>
      <w:tblPr>
        <w:tblpPr w:leftFromText="180" w:rightFromText="180" w:vertAnchor="page" w:horzAnchor="margin" w:tblpXSpec="center" w:tblpY="1245"/>
        <w:tblW w:w="0" w:type="auto"/>
        <w:tblCellSpacing w:w="15" w:type="dxa"/>
        <w:tblBorders>
          <w:top w:val="outset" w:sz="6" w:space="0" w:color="548DD4" w:themeColor="text2" w:themeTint="99"/>
          <w:left w:val="outset" w:sz="6" w:space="0" w:color="548DD4" w:themeColor="text2" w:themeTint="99"/>
          <w:bottom w:val="inset" w:sz="6" w:space="0" w:color="548DD4" w:themeColor="text2" w:themeTint="99"/>
          <w:right w:val="inset" w:sz="6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5"/>
        <w:gridCol w:w="7180"/>
        <w:gridCol w:w="992"/>
      </w:tblGrid>
      <w:tr w:rsidR="00F553AC" w:rsidRPr="00B51830" w:rsidTr="00F553AC">
        <w:trPr>
          <w:trHeight w:val="791"/>
          <w:tblCellSpacing w:w="15" w:type="dxa"/>
        </w:trPr>
        <w:tc>
          <w:tcPr>
            <w:tcW w:w="9057" w:type="dxa"/>
            <w:gridSpan w:val="3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jc w:val="center"/>
              <w:rPr>
                <w:b/>
                <w:i/>
                <w:sz w:val="28"/>
                <w:szCs w:val="28"/>
              </w:rPr>
            </w:pPr>
            <w:r w:rsidRPr="00B51830">
              <w:rPr>
                <w:b/>
                <w:i/>
                <w:sz w:val="28"/>
                <w:szCs w:val="28"/>
              </w:rPr>
              <w:t>Подписка-2012 (второе полугодие)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57" w:type="dxa"/>
            <w:gridSpan w:val="3"/>
            <w:shd w:val="clear" w:color="auto" w:fill="D99594" w:themeFill="accent2" w:themeFillTint="99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F553AC">
              <w:rPr>
                <w:b/>
                <w:i/>
                <w:sz w:val="32"/>
                <w:szCs w:val="32"/>
              </w:rPr>
              <w:t>Газеты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50187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pStyle w:val="a5"/>
              <w:jc w:val="left"/>
              <w:rPr>
                <w:rFonts w:asciiTheme="majorHAnsi" w:hAnsiTheme="majorHAnsi"/>
                <w:color w:val="17365D" w:themeColor="text2" w:themeShade="BF"/>
              </w:rPr>
            </w:pPr>
            <w:r w:rsidRPr="00F553AC">
              <w:rPr>
                <w:rFonts w:asciiTheme="majorHAnsi" w:hAnsiTheme="majorHAnsi"/>
                <w:color w:val="17365D" w:themeColor="text2" w:themeShade="BF"/>
              </w:rPr>
              <w:t>Аргументы и факты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73639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pStyle w:val="a5"/>
              <w:jc w:val="left"/>
              <w:rPr>
                <w:rFonts w:asciiTheme="majorHAnsi" w:hAnsiTheme="majorHAnsi"/>
                <w:color w:val="17365D" w:themeColor="text2" w:themeShade="BF"/>
              </w:rPr>
            </w:pPr>
            <w:r w:rsidRPr="00F553AC">
              <w:rPr>
                <w:rFonts w:asciiTheme="majorHAnsi" w:hAnsiTheme="majorHAnsi"/>
                <w:color w:val="17365D" w:themeColor="text2" w:themeShade="BF"/>
              </w:rPr>
              <w:t>Архангельск с документами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AC1E4E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AC1E4E">
              <w:rPr>
                <w:rFonts w:ascii="Times New Roman" w:hAnsi="Times New Roman"/>
                <w:b w:val="0"/>
                <w:color w:val="auto"/>
              </w:rPr>
              <w:t>78371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Волна с пакетом документов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E4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C1E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1E4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50057 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pStyle w:val="a5"/>
              <w:jc w:val="left"/>
              <w:rPr>
                <w:rFonts w:asciiTheme="majorHAnsi" w:hAnsiTheme="majorHAnsi"/>
                <w:color w:val="17365D" w:themeColor="text2" w:themeShade="BF"/>
              </w:rPr>
            </w:pPr>
            <w:r w:rsidRPr="00F553AC">
              <w:rPr>
                <w:rFonts w:asciiTheme="majorHAnsi" w:hAnsiTheme="majorHAnsi"/>
                <w:color w:val="17365D" w:themeColor="text2" w:themeShade="BF"/>
              </w:rPr>
              <w:t xml:space="preserve">Комсомольская </w:t>
            </w:r>
            <w:proofErr w:type="spellStart"/>
            <w:proofErr w:type="gramStart"/>
            <w:r w:rsidRPr="00F553AC">
              <w:rPr>
                <w:rFonts w:asciiTheme="majorHAnsi" w:hAnsiTheme="majorHAnsi"/>
                <w:color w:val="17365D" w:themeColor="text2" w:themeShade="BF"/>
              </w:rPr>
              <w:t>правда-ежедневная</w:t>
            </w:r>
            <w:proofErr w:type="spellEnd"/>
            <w:proofErr w:type="gramEnd"/>
            <w:r w:rsidRPr="00F553AC">
              <w:rPr>
                <w:rFonts w:asciiTheme="majorHAnsi" w:hAnsiTheme="majorHAnsi"/>
                <w:color w:val="17365D" w:themeColor="text2" w:themeShade="BF"/>
              </w:rPr>
              <w:t xml:space="preserve"> газета + еженедельник 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50176 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pStyle w:val="a5"/>
              <w:jc w:val="left"/>
              <w:rPr>
                <w:rFonts w:asciiTheme="majorHAnsi" w:hAnsiTheme="majorHAnsi"/>
                <w:color w:val="17365D" w:themeColor="text2" w:themeShade="BF"/>
              </w:rPr>
            </w:pPr>
            <w:proofErr w:type="gramStart"/>
            <w:r w:rsidRPr="00F553AC">
              <w:rPr>
                <w:rFonts w:asciiTheme="majorHAnsi" w:hAnsiTheme="majorHAnsi"/>
                <w:color w:val="17365D" w:themeColor="text2" w:themeShade="BF"/>
              </w:rPr>
              <w:t>Комсомольская</w:t>
            </w:r>
            <w:proofErr w:type="gramEnd"/>
            <w:r w:rsidRPr="00F553AC">
              <w:rPr>
                <w:rFonts w:asciiTheme="majorHAnsi" w:hAnsiTheme="majorHAnsi"/>
                <w:color w:val="17365D" w:themeColor="text2" w:themeShade="BF"/>
              </w:rPr>
              <w:t xml:space="preserve"> правда-еженедельник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Ф, 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50480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Правда</w:t>
            </w:r>
            <w:proofErr w:type="gram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Севера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50482 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Правда</w:t>
            </w:r>
            <w:proofErr w:type="gram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Севера-среда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Ф, 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24704 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Российская газета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50137 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pStyle w:val="a4"/>
              <w:rPr>
                <w:rFonts w:asciiTheme="majorHAnsi" w:hAnsiTheme="majorHAnsi"/>
                <w:b/>
                <w:color w:val="17365D" w:themeColor="text2" w:themeShade="BF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</w:rPr>
              <w:t>Учительская газета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57" w:type="dxa"/>
            <w:gridSpan w:val="3"/>
            <w:shd w:val="clear" w:color="auto" w:fill="D99594" w:themeFill="accent2" w:themeFillTint="99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F553AC">
              <w:rPr>
                <w:b/>
                <w:i/>
                <w:sz w:val="32"/>
                <w:szCs w:val="32"/>
              </w:rPr>
              <w:t>Журналы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70080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Библиотека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84519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Библиотеки учебных заведений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71967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Бино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: сб.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док-тов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с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коммент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. для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бюдж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учрежд</w:t>
            </w:r>
            <w:proofErr w:type="spell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бухг</w:t>
            </w:r>
            <w:proofErr w:type="spellEnd"/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70082 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Бюллетень Мин</w:t>
            </w:r>
            <w:proofErr w:type="gram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.о</w:t>
            </w:r>
            <w:proofErr w:type="gram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бразов. РФ ВСПО 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215к.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73353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Вестник образования России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215к.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70131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Вопросы психологии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81002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Воспитание дошкольников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80493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Воспитание школьников и </w:t>
            </w:r>
            <w:proofErr w:type="spellStart"/>
            <w:proofErr w:type="gram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proofErr w:type="gram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Духовно-нравственное воспитание. Комплект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Все для кадровика: просто, практично, полезно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AC1E4E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AC1E4E">
              <w:rPr>
                <w:rFonts w:ascii="Times New Roman" w:hAnsi="Times New Roman"/>
                <w:b w:val="0"/>
                <w:color w:val="auto"/>
              </w:rPr>
              <w:t>83751 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Двина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AC1E4E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E4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C1E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1E4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47314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Деловой мир. Туризм и отдых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80991 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Делопроизводство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0522A">
        <w:trPr>
          <w:trHeight w:val="248"/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Default="00F553AC" w:rsidP="00F553AC">
            <w:r w:rsidRPr="007E38C8">
              <w:rPr>
                <w:rFonts w:ascii="Times New Roman" w:hAnsi="Times New Roman"/>
                <w:sz w:val="24"/>
                <w:szCs w:val="24"/>
              </w:rPr>
              <w:t>36157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Детский сад: теория и практика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Default="00F553AC" w:rsidP="00F553AC"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AC1E4E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4E">
              <w:rPr>
                <w:rFonts w:ascii="Times New Roman" w:hAnsi="Times New Roman"/>
                <w:sz w:val="24"/>
                <w:szCs w:val="24"/>
              </w:rPr>
              <w:t>72110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Интерьер + Дизайн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4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AC1E4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73106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Дошкольное воспитание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spellEnd"/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83043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Дошкольная педагогика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79961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Завуч начальной школы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81325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Здоровье дошкольника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Известия Русского Севера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73181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Иностранные языки в школе</w:t>
            </w: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ab/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73230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Искусство в школе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70446 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Крестьянка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82593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Леди-тайм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3/пол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79675 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Музыка в школе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82832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Музыка и электроника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83029 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Музыкальная палитра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80907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Музыкальный руководитель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80510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Мурзилка</w:t>
            </w:r>
            <w:proofErr w:type="spellEnd"/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b w:val="0"/>
                <w:color w:val="auto"/>
              </w:rPr>
              <w:t>70601 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Наука и жизнь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73273 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Начальная школа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518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48990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Начальная школа</w:t>
            </w:r>
            <w:proofErr w:type="gramStart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+ Д</w:t>
            </w:r>
            <w:proofErr w:type="gramEnd"/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о и После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71607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Независимый библиотечный адвокат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lastRenderedPageBreak/>
              <w:t>72178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ОБЖ. Основы безопасности жизни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71020 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Педагогика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72623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Психологическая наука и образование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79350 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Профессиональное образование. Столица с двумя приложениями. Комплект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80181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Ребенок в детском саду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73325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Родина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80993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Секретарское дело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70820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Смена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81764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Советник в сфере образования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Бухг.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36710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Современный детский сад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80771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Современное дошкольное образование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E65FA0">
              <w:rPr>
                <w:rFonts w:ascii="Times New Roman" w:hAnsi="Times New Roman"/>
                <w:color w:val="auto"/>
              </w:rPr>
              <w:t>36905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Справочник старшего воспитателя дошкольного учреждения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79548 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Ср. проф. образование. Комплект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70932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Студенческий меридиан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32990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Творчество в детском саду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80818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Управление дошкольным образовательным учреждением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  <w:vAlign w:val="center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48505 </w:t>
            </w:r>
          </w:p>
        </w:tc>
        <w:tc>
          <w:tcPr>
            <w:tcW w:w="7150" w:type="dxa"/>
            <w:shd w:val="clear" w:color="auto" w:fill="FBD4B4" w:themeFill="accent6" w:themeFillTint="66"/>
            <w:vAlign w:val="center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Учет в сфере образования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Бухг.</w:t>
            </w:r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82954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Фабрика мебели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71039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Физическая культура в школе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71026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Физкультура и спорт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18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8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82954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Фабрика мебели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F553AC" w:rsidRPr="00B51830" w:rsidTr="00F553AC">
        <w:trPr>
          <w:tblCellSpacing w:w="15" w:type="dxa"/>
        </w:trPr>
        <w:tc>
          <w:tcPr>
            <w:tcW w:w="900" w:type="dxa"/>
            <w:shd w:val="clear" w:color="auto" w:fill="FBD4B4" w:themeFill="accent6" w:themeFillTint="66"/>
          </w:tcPr>
          <w:p w:rsidR="00F553AC" w:rsidRPr="001F0620" w:rsidRDefault="00F553AC" w:rsidP="00F553AC">
            <w:pPr>
              <w:pStyle w:val="a4"/>
              <w:rPr>
                <w:rFonts w:ascii="Times New Roman" w:hAnsi="Times New Roman"/>
                <w:color w:val="auto"/>
              </w:rPr>
            </w:pPr>
            <w:r w:rsidRPr="001F0620">
              <w:rPr>
                <w:rFonts w:ascii="Times New Roman" w:hAnsi="Times New Roman"/>
                <w:color w:val="auto"/>
              </w:rPr>
              <w:t>71124 </w:t>
            </w:r>
          </w:p>
        </w:tc>
        <w:tc>
          <w:tcPr>
            <w:tcW w:w="7150" w:type="dxa"/>
            <w:shd w:val="clear" w:color="auto" w:fill="FBD4B4" w:themeFill="accent6" w:themeFillTint="66"/>
          </w:tcPr>
          <w:p w:rsidR="00F553AC" w:rsidRPr="00F553AC" w:rsidRDefault="00F553AC" w:rsidP="00F553AC">
            <w:pPr>
              <w:spacing w:after="0" w:line="240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F553A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Юный художник </w:t>
            </w:r>
          </w:p>
        </w:tc>
        <w:tc>
          <w:tcPr>
            <w:tcW w:w="947" w:type="dxa"/>
            <w:shd w:val="clear" w:color="auto" w:fill="FBD4B4" w:themeFill="accent6" w:themeFillTint="66"/>
          </w:tcPr>
          <w:p w:rsidR="00F553AC" w:rsidRPr="00B51830" w:rsidRDefault="00F553AC" w:rsidP="00F5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B518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AC1E4E" w:rsidRDefault="00AC1E4E" w:rsidP="00AC1E4E">
      <w:pPr>
        <w:spacing w:after="0" w:line="240" w:lineRule="auto"/>
        <w:jc w:val="center"/>
        <w:rPr>
          <w:b/>
          <w:i/>
          <w:color w:val="1F497D"/>
          <w:sz w:val="32"/>
          <w:szCs w:val="32"/>
        </w:rPr>
      </w:pPr>
    </w:p>
    <w:p w:rsidR="00AC1E4E" w:rsidRDefault="00AC1E4E" w:rsidP="00AC1E4E">
      <w:pPr>
        <w:spacing w:after="0" w:line="240" w:lineRule="auto"/>
        <w:rPr>
          <w:rFonts w:ascii="Cambria" w:hAnsi="Cambria"/>
          <w:sz w:val="28"/>
          <w:szCs w:val="28"/>
        </w:rPr>
      </w:pPr>
    </w:p>
    <w:p w:rsidR="00AC1E4E" w:rsidRDefault="00AC1E4E" w:rsidP="00AC1E4E">
      <w:pPr>
        <w:spacing w:after="0" w:line="240" w:lineRule="auto"/>
        <w:rPr>
          <w:rFonts w:ascii="Cambria" w:hAnsi="Cambria"/>
          <w:sz w:val="28"/>
          <w:szCs w:val="28"/>
        </w:rPr>
      </w:pPr>
    </w:p>
    <w:p w:rsidR="00AC1E4E" w:rsidRPr="00AC1E4E" w:rsidRDefault="00AC1E4E" w:rsidP="00AC1E4E">
      <w:pPr>
        <w:spacing w:after="0" w:line="240" w:lineRule="auto"/>
        <w:rPr>
          <w:rFonts w:ascii="Cambria" w:hAnsi="Cambria"/>
          <w:sz w:val="28"/>
          <w:szCs w:val="28"/>
        </w:rPr>
        <w:sectPr w:rsidR="00AC1E4E" w:rsidRPr="00AC1E4E" w:rsidSect="00F553AC">
          <w:type w:val="continuous"/>
          <w:pgSz w:w="11906" w:h="16838"/>
          <w:pgMar w:top="426" w:right="850" w:bottom="993" w:left="993" w:header="708" w:footer="708" w:gutter="0"/>
          <w:cols w:space="708"/>
          <w:docGrid w:linePitch="360"/>
        </w:sectPr>
      </w:pPr>
    </w:p>
    <w:p w:rsidR="00AC1E4E" w:rsidRDefault="00AC1E4E"/>
    <w:sectPr w:rsidR="00AC1E4E" w:rsidSect="00AC1E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17154418"/>
    <w:multiLevelType w:val="hybridMultilevel"/>
    <w:tmpl w:val="26DC18DE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A20"/>
    <w:multiLevelType w:val="hybridMultilevel"/>
    <w:tmpl w:val="F5741A20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614C"/>
    <w:multiLevelType w:val="hybridMultilevel"/>
    <w:tmpl w:val="F47A7F08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708EF"/>
    <w:multiLevelType w:val="hybridMultilevel"/>
    <w:tmpl w:val="F3F8F508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269E2"/>
    <w:multiLevelType w:val="hybridMultilevel"/>
    <w:tmpl w:val="C5AA83B6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7E0"/>
    <w:multiLevelType w:val="hybridMultilevel"/>
    <w:tmpl w:val="359C0DCE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9D3"/>
    <w:multiLevelType w:val="hybridMultilevel"/>
    <w:tmpl w:val="5E1CB7CC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C669C"/>
    <w:multiLevelType w:val="hybridMultilevel"/>
    <w:tmpl w:val="7FCEA7AC"/>
    <w:lvl w:ilvl="0" w:tplc="BB9A9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C1E4E"/>
    <w:rsid w:val="00814D77"/>
    <w:rsid w:val="00AC1E4E"/>
    <w:rsid w:val="00D66376"/>
    <w:rsid w:val="00DB3AA4"/>
    <w:rsid w:val="00F0522A"/>
    <w:rsid w:val="00F553AC"/>
    <w:rsid w:val="00FB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AC1E4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color w:val="0000A0"/>
      <w:sz w:val="24"/>
      <w:szCs w:val="24"/>
    </w:rPr>
  </w:style>
  <w:style w:type="paragraph" w:customStyle="1" w:styleId="a5">
    <w:name w:val="Заголовок таблицы"/>
    <w:basedOn w:val="a4"/>
    <w:rsid w:val="00AC1E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2012-10-15T12:17:00Z</dcterms:created>
  <dcterms:modified xsi:type="dcterms:W3CDTF">2012-11-02T11:09:00Z</dcterms:modified>
</cp:coreProperties>
</file>